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2A" w:rsidRPr="00543A9B" w:rsidRDefault="00A0560A">
      <w:pPr>
        <w:spacing w:line="489" w:lineRule="exact"/>
        <w:jc w:val="center"/>
        <w:rPr>
          <w:rFonts w:asciiTheme="majorEastAsia" w:eastAsiaTheme="majorEastAsia" w:hAnsiTheme="majorEastAsia" w:hint="default"/>
        </w:rPr>
      </w:pPr>
      <w:bookmarkStart w:id="0" w:name="_GoBack"/>
      <w:bookmarkEnd w:id="0"/>
      <w:r>
        <w:rPr>
          <w:rFonts w:asciiTheme="majorEastAsia" w:eastAsiaTheme="majorEastAsia" w:hAnsiTheme="majorEastAsia"/>
          <w:sz w:val="40"/>
        </w:rPr>
        <w:t>令和３</w:t>
      </w:r>
      <w:r w:rsidR="008232D4">
        <w:rPr>
          <w:rFonts w:asciiTheme="majorEastAsia" w:eastAsiaTheme="majorEastAsia" w:hAnsiTheme="majorEastAsia"/>
          <w:sz w:val="40"/>
        </w:rPr>
        <w:t>年度</w:t>
      </w:r>
      <w:r w:rsidR="008232D4">
        <w:rPr>
          <w:rFonts w:asciiTheme="majorEastAsia" w:eastAsiaTheme="majorEastAsia" w:hAnsiTheme="majorEastAsia" w:hint="default"/>
          <w:sz w:val="40"/>
        </w:rPr>
        <w:t xml:space="preserve">　</w:t>
      </w:r>
      <w:r w:rsidR="009C05C2" w:rsidRPr="00543A9B">
        <w:rPr>
          <w:rFonts w:asciiTheme="majorEastAsia" w:eastAsiaTheme="majorEastAsia" w:hAnsiTheme="majorEastAsia"/>
          <w:sz w:val="40"/>
        </w:rPr>
        <w:t>中学校教員のための学校見学会</w:t>
      </w:r>
    </w:p>
    <w:p w:rsidR="0084162A" w:rsidRPr="00543A9B" w:rsidRDefault="009C05C2">
      <w:pPr>
        <w:spacing w:line="489" w:lineRule="exact"/>
        <w:jc w:val="center"/>
        <w:rPr>
          <w:rFonts w:asciiTheme="majorEastAsia" w:eastAsiaTheme="majorEastAsia" w:hAnsiTheme="majorEastAsia" w:hint="default"/>
        </w:rPr>
      </w:pPr>
      <w:r w:rsidRPr="00543A9B">
        <w:rPr>
          <w:rFonts w:asciiTheme="majorEastAsia" w:eastAsiaTheme="majorEastAsia" w:hAnsiTheme="majorEastAsia"/>
          <w:sz w:val="40"/>
        </w:rPr>
        <w:t>参加申込書（ＦＡＸ送信票）</w:t>
      </w:r>
    </w:p>
    <w:p w:rsidR="0084162A" w:rsidRPr="00543A9B" w:rsidRDefault="0084162A">
      <w:pPr>
        <w:jc w:val="center"/>
        <w:rPr>
          <w:rFonts w:asciiTheme="majorEastAsia" w:eastAsiaTheme="majorEastAsia" w:hAnsiTheme="majorEastAsia" w:hint="default"/>
        </w:rPr>
      </w:pPr>
    </w:p>
    <w:p w:rsidR="0084162A" w:rsidRPr="00543A9B" w:rsidRDefault="0084162A">
      <w:pPr>
        <w:jc w:val="center"/>
        <w:rPr>
          <w:rFonts w:asciiTheme="majorEastAsia" w:eastAsiaTheme="majorEastAsia" w:hAnsiTheme="majorEastAsia"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5640"/>
      </w:tblGrid>
      <w:tr w:rsidR="00543A9B" w:rsidRPr="00543A9B" w:rsidTr="00543A9B">
        <w:trPr>
          <w:trHeight w:val="1803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3A9B" w:rsidRPr="00543A9B" w:rsidRDefault="00543A9B" w:rsidP="00543A9B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543A9B">
              <w:rPr>
                <w:rFonts w:asciiTheme="majorEastAsia" w:eastAsiaTheme="majorEastAsia" w:hAnsiTheme="majorEastAsia"/>
                <w:sz w:val="28"/>
              </w:rPr>
              <w:t>送信先</w:t>
            </w: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3A9B" w:rsidRPr="00543A9B" w:rsidRDefault="00543A9B" w:rsidP="00543A9B">
            <w:pPr>
              <w:spacing w:line="380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543A9B">
              <w:rPr>
                <w:rFonts w:asciiTheme="majorEastAsia" w:eastAsiaTheme="majorEastAsia" w:hAnsiTheme="majorEastAsia"/>
                <w:sz w:val="28"/>
              </w:rPr>
              <w:t>青森県立青森第二高等養護学校</w:t>
            </w:r>
          </w:p>
          <w:p w:rsidR="00543A9B" w:rsidRPr="00543A9B" w:rsidRDefault="00D35478" w:rsidP="00543A9B">
            <w:pPr>
              <w:spacing w:line="380" w:lineRule="exact"/>
              <w:jc w:val="center"/>
              <w:rPr>
                <w:rFonts w:asciiTheme="majorEastAsia" w:eastAsiaTheme="majorEastAsia" w:hAnsiTheme="majorEastAsia" w:hint="default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 xml:space="preserve">教務部　</w:t>
            </w:r>
            <w:r w:rsidR="00223B1F">
              <w:rPr>
                <w:rFonts w:asciiTheme="majorEastAsia" w:eastAsiaTheme="majorEastAsia" w:hAnsiTheme="majorEastAsia"/>
                <w:sz w:val="28"/>
              </w:rPr>
              <w:t>鈴木伸子</w:t>
            </w:r>
            <w:r w:rsidR="00543A9B" w:rsidRPr="00543A9B">
              <w:rPr>
                <w:rFonts w:asciiTheme="majorEastAsia" w:eastAsiaTheme="majorEastAsia" w:hAnsiTheme="majorEastAsia"/>
                <w:sz w:val="28"/>
              </w:rPr>
              <w:t xml:space="preserve">　宛</w:t>
            </w:r>
          </w:p>
          <w:p w:rsidR="00543A9B" w:rsidRPr="00543A9B" w:rsidRDefault="00543A9B" w:rsidP="00543A9B">
            <w:pPr>
              <w:spacing w:line="380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543A9B">
              <w:rPr>
                <w:rFonts w:asciiTheme="majorEastAsia" w:eastAsiaTheme="majorEastAsia" w:hAnsiTheme="majorEastAsia"/>
                <w:sz w:val="28"/>
              </w:rPr>
              <w:t>ＦＡＸ</w:t>
            </w:r>
            <w:r w:rsidRPr="00543A9B">
              <w:rPr>
                <w:rFonts w:asciiTheme="majorEastAsia" w:eastAsiaTheme="majorEastAsia" w:hAnsiTheme="majorEastAsia" w:hint="default"/>
                <w:sz w:val="28"/>
              </w:rPr>
              <w:t>：０１７－７４２－６６</w:t>
            </w:r>
            <w:r w:rsidRPr="00543A9B">
              <w:rPr>
                <w:rFonts w:asciiTheme="majorEastAsia" w:eastAsiaTheme="majorEastAsia" w:hAnsiTheme="majorEastAsia"/>
                <w:sz w:val="28"/>
              </w:rPr>
              <w:t>４６</w:t>
            </w:r>
          </w:p>
        </w:tc>
      </w:tr>
      <w:tr w:rsidR="0084162A" w:rsidRPr="00543A9B" w:rsidTr="008232D4">
        <w:trPr>
          <w:trHeight w:val="934"/>
        </w:trPr>
        <w:tc>
          <w:tcPr>
            <w:tcW w:w="1920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62A" w:rsidRPr="00543A9B" w:rsidRDefault="009C05C2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543A9B">
              <w:rPr>
                <w:rFonts w:asciiTheme="majorEastAsia" w:eastAsiaTheme="majorEastAsia" w:hAnsiTheme="majorEastAsia"/>
                <w:sz w:val="28"/>
              </w:rPr>
              <w:t>発信元</w:t>
            </w:r>
          </w:p>
        </w:tc>
        <w:tc>
          <w:tcPr>
            <w:tcW w:w="19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62A" w:rsidRPr="00543A9B" w:rsidRDefault="009C05C2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543A9B">
              <w:rPr>
                <w:rFonts w:asciiTheme="majorEastAsia" w:eastAsiaTheme="majorEastAsia" w:hAnsiTheme="majorEastAsia"/>
                <w:sz w:val="28"/>
              </w:rPr>
              <w:t>所属機関名</w:t>
            </w:r>
          </w:p>
        </w:tc>
        <w:tc>
          <w:tcPr>
            <w:tcW w:w="5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62A" w:rsidRPr="00543A9B" w:rsidRDefault="0084162A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84162A" w:rsidRPr="00543A9B" w:rsidTr="008232D4">
        <w:trPr>
          <w:trHeight w:val="935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84162A" w:rsidRPr="00543A9B" w:rsidRDefault="0084162A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62A" w:rsidRPr="00543A9B" w:rsidRDefault="009C05C2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543A9B">
              <w:rPr>
                <w:rFonts w:asciiTheme="majorEastAsia" w:eastAsiaTheme="majorEastAsia" w:hAnsiTheme="majorEastAsia"/>
                <w:sz w:val="28"/>
              </w:rPr>
              <w:t>住　　　所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62A" w:rsidRPr="00543A9B" w:rsidRDefault="0084162A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84162A" w:rsidRPr="00543A9B" w:rsidTr="008232D4">
        <w:trPr>
          <w:trHeight w:val="935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84162A" w:rsidRPr="00543A9B" w:rsidRDefault="0084162A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62A" w:rsidRPr="00543A9B" w:rsidRDefault="009C05C2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111026">
              <w:rPr>
                <w:rFonts w:asciiTheme="majorEastAsia" w:eastAsiaTheme="majorEastAsia" w:hAnsiTheme="majorEastAsia"/>
                <w:spacing w:val="74"/>
                <w:sz w:val="28"/>
                <w:fitText w:val="1566" w:id="1"/>
              </w:rPr>
              <w:t>電話番</w:t>
            </w:r>
            <w:r w:rsidRPr="00111026">
              <w:rPr>
                <w:rFonts w:asciiTheme="majorEastAsia" w:eastAsiaTheme="majorEastAsia" w:hAnsiTheme="majorEastAsia"/>
                <w:spacing w:val="1"/>
                <w:sz w:val="28"/>
                <w:fitText w:val="1566" w:id="1"/>
              </w:rPr>
              <w:t>号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162A" w:rsidRPr="00543A9B" w:rsidRDefault="0084162A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:rsidR="0084162A" w:rsidRPr="00543A9B" w:rsidRDefault="0084162A">
      <w:pPr>
        <w:rPr>
          <w:rFonts w:asciiTheme="majorEastAsia" w:eastAsiaTheme="majorEastAsia" w:hAnsiTheme="majorEastAsia" w:hint="default"/>
        </w:rPr>
      </w:pPr>
    </w:p>
    <w:p w:rsidR="0084162A" w:rsidRPr="00543A9B" w:rsidRDefault="0084162A">
      <w:pPr>
        <w:rPr>
          <w:rFonts w:asciiTheme="majorEastAsia" w:eastAsiaTheme="majorEastAsia" w:hAnsiTheme="majorEastAsia" w:hint="default"/>
        </w:rPr>
      </w:pPr>
    </w:p>
    <w:p w:rsidR="0084162A" w:rsidRPr="00543A9B" w:rsidRDefault="0084162A">
      <w:pPr>
        <w:rPr>
          <w:rFonts w:asciiTheme="majorEastAsia" w:eastAsiaTheme="majorEastAsia" w:hAnsiTheme="majorEastAsia" w:hint="default"/>
        </w:rPr>
      </w:pPr>
    </w:p>
    <w:tbl>
      <w:tblPr>
        <w:tblW w:w="9515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217"/>
        <w:gridCol w:w="2409"/>
        <w:gridCol w:w="1323"/>
        <w:gridCol w:w="1323"/>
        <w:gridCol w:w="1323"/>
      </w:tblGrid>
      <w:tr w:rsidR="00CB53E4" w:rsidRPr="00543A9B" w:rsidTr="00CB53E4">
        <w:trPr>
          <w:trHeight w:val="844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217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職</w:t>
            </w:r>
            <w:r w:rsidRPr="00543A9B">
              <w:rPr>
                <w:rFonts w:asciiTheme="majorEastAsia" w:eastAsiaTheme="majorEastAsia" w:hAnsiTheme="majorEastAsia"/>
                <w:sz w:val="28"/>
              </w:rPr>
              <w:t>名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543A9B">
              <w:rPr>
                <w:rFonts w:asciiTheme="majorEastAsia" w:eastAsiaTheme="majorEastAsia" w:hAnsiTheme="majorEastAsia"/>
                <w:sz w:val="28"/>
              </w:rPr>
              <w:t>氏　　　名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3E4" w:rsidRDefault="00CB53E4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前半</w:t>
            </w:r>
            <w:r w:rsidR="00680842">
              <w:rPr>
                <w:rFonts w:asciiTheme="majorEastAsia" w:eastAsiaTheme="majorEastAsia" w:hAnsiTheme="majorEastAsia"/>
                <w:sz w:val="28"/>
              </w:rPr>
              <w:t>のみ</w:t>
            </w:r>
          </w:p>
          <w:p w:rsidR="00CB53E4" w:rsidRPr="00543A9B" w:rsidRDefault="00CB53E4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参加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E4" w:rsidRDefault="00CB53E4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後半</w:t>
            </w:r>
            <w:r w:rsidR="00680842">
              <w:rPr>
                <w:rFonts w:asciiTheme="majorEastAsia" w:eastAsiaTheme="majorEastAsia" w:hAnsiTheme="majorEastAsia"/>
                <w:sz w:val="28"/>
              </w:rPr>
              <w:t>のみ</w:t>
            </w:r>
          </w:p>
          <w:p w:rsidR="00CB53E4" w:rsidRPr="00543A9B" w:rsidRDefault="00CB53E4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参加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B53E4" w:rsidRDefault="00680842" w:rsidP="00680842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全日程</w:t>
            </w:r>
          </w:p>
          <w:p w:rsidR="00CB53E4" w:rsidRPr="00543A9B" w:rsidRDefault="00CB53E4" w:rsidP="00680842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参加</w:t>
            </w:r>
          </w:p>
        </w:tc>
      </w:tr>
      <w:tr w:rsidR="00CB53E4" w:rsidRPr="00543A9B" w:rsidTr="00CB53E4">
        <w:trPr>
          <w:trHeight w:val="911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spacing w:line="369" w:lineRule="exact"/>
              <w:jc w:val="center"/>
              <w:rPr>
                <w:rFonts w:asciiTheme="majorEastAsia" w:eastAsiaTheme="majorEastAsia" w:hAnsiTheme="majorEastAsia" w:hint="default"/>
              </w:rPr>
            </w:pPr>
            <w:r w:rsidRPr="00543A9B">
              <w:rPr>
                <w:rFonts w:asciiTheme="majorEastAsia" w:eastAsiaTheme="majorEastAsia" w:hAnsiTheme="majorEastAsia"/>
                <w:sz w:val="28"/>
              </w:rPr>
              <w:t>参加者名簿</w:t>
            </w:r>
          </w:p>
        </w:tc>
        <w:tc>
          <w:tcPr>
            <w:tcW w:w="12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CB53E4" w:rsidRPr="00543A9B" w:rsidTr="00CB53E4">
        <w:trPr>
          <w:trHeight w:val="911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B53E4" w:rsidRPr="00543A9B" w:rsidRDefault="00CB53E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CB53E4" w:rsidRPr="00543A9B" w:rsidTr="00CB53E4">
        <w:trPr>
          <w:trHeight w:val="911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B53E4" w:rsidRPr="00543A9B" w:rsidRDefault="00CB53E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B53E4" w:rsidRPr="00543A9B" w:rsidRDefault="00CB53E4" w:rsidP="008232D4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:rsidR="00A871FD" w:rsidRPr="00A871FD" w:rsidRDefault="00A871FD">
      <w:pPr>
        <w:rPr>
          <w:rFonts w:ascii="ＤＦ特太ゴシック体" w:eastAsia="ＤＦ特太ゴシック体" w:hAnsi="ＤＦ特太ゴシック体" w:hint="default"/>
          <w:sz w:val="36"/>
          <w:szCs w:val="36"/>
        </w:rPr>
      </w:pPr>
      <w:r>
        <w:rPr>
          <w:rFonts w:asciiTheme="majorEastAsia" w:eastAsiaTheme="majorEastAsia" w:hAnsiTheme="majorEastAsia"/>
          <w:sz w:val="24"/>
        </w:rPr>
        <w:t xml:space="preserve">　　　　　　　　　　　　　　　　　　　　</w:t>
      </w:r>
      <w:r w:rsidRPr="00A871FD">
        <w:rPr>
          <w:rFonts w:ascii="ＤＦ特太ゴシック体" w:eastAsia="ＤＦ特太ゴシック体" w:hAnsi="ＤＦ特太ゴシック体"/>
          <w:sz w:val="36"/>
          <w:szCs w:val="36"/>
        </w:rPr>
        <w:t>１０月１５日（金）締切</w:t>
      </w:r>
    </w:p>
    <w:p w:rsidR="00CB53E4" w:rsidRPr="00CB53E4" w:rsidRDefault="00CB53E4">
      <w:pPr>
        <w:rPr>
          <w:rFonts w:asciiTheme="majorEastAsia" w:eastAsiaTheme="majorEastAsia" w:hAnsiTheme="majorEastAsia" w:hint="default"/>
        </w:rPr>
      </w:pPr>
      <w:r w:rsidRPr="00543A9B">
        <w:rPr>
          <w:rFonts w:asciiTheme="majorEastAsia" w:eastAsiaTheme="majorEastAsia" w:hAnsiTheme="majorEastAsia" w:hint="default"/>
          <w:sz w:val="24"/>
        </w:rPr>
        <w:t>※</w:t>
      </w:r>
      <w:r>
        <w:rPr>
          <w:rFonts w:asciiTheme="majorEastAsia" w:eastAsiaTheme="majorEastAsia" w:hAnsiTheme="majorEastAsia"/>
          <w:sz w:val="24"/>
        </w:rPr>
        <w:t>１　参加希望欄に○をお願いします</w:t>
      </w:r>
      <w:r w:rsidRPr="00543A9B">
        <w:rPr>
          <w:rFonts w:asciiTheme="majorEastAsia" w:eastAsiaTheme="majorEastAsia" w:hAnsiTheme="majorEastAsia" w:hint="default"/>
          <w:sz w:val="24"/>
        </w:rPr>
        <w:t>。</w:t>
      </w:r>
    </w:p>
    <w:p w:rsidR="0084162A" w:rsidRPr="00543A9B" w:rsidRDefault="00BC75FE">
      <w:pPr>
        <w:rPr>
          <w:rFonts w:asciiTheme="majorEastAsia" w:eastAsiaTheme="majorEastAsia" w:hAnsiTheme="majorEastAsia" w:hint="default"/>
        </w:rPr>
      </w:pPr>
      <w:r w:rsidRPr="00543A9B">
        <w:rPr>
          <w:rFonts w:asciiTheme="majorEastAsia" w:eastAsiaTheme="majorEastAsia" w:hAnsiTheme="majorEastAsia" w:hint="default"/>
          <w:sz w:val="24"/>
        </w:rPr>
        <w:t>※</w:t>
      </w:r>
      <w:r w:rsidR="00CB53E4">
        <w:rPr>
          <w:rFonts w:asciiTheme="majorEastAsia" w:eastAsiaTheme="majorEastAsia" w:hAnsiTheme="majorEastAsia"/>
          <w:sz w:val="24"/>
        </w:rPr>
        <w:t xml:space="preserve">２　</w:t>
      </w:r>
      <w:r w:rsidRPr="00543A9B">
        <w:rPr>
          <w:rFonts w:asciiTheme="majorEastAsia" w:eastAsiaTheme="majorEastAsia" w:hAnsiTheme="majorEastAsia"/>
          <w:sz w:val="24"/>
        </w:rPr>
        <w:t>鑑文は不要です。</w:t>
      </w:r>
      <w:r w:rsidRPr="00543A9B">
        <w:rPr>
          <w:rFonts w:asciiTheme="majorEastAsia" w:eastAsiaTheme="majorEastAsia" w:hAnsiTheme="majorEastAsia" w:hint="default"/>
          <w:sz w:val="24"/>
        </w:rPr>
        <w:t>本文のみ送信してください。</w:t>
      </w:r>
    </w:p>
    <w:p w:rsidR="0084162A" w:rsidRPr="00365BCC" w:rsidRDefault="00D479CF" w:rsidP="00365BCC">
      <w:pPr>
        <w:jc w:val="center"/>
        <w:rPr>
          <w:rFonts w:asciiTheme="majorEastAsia" w:eastAsiaTheme="majorEastAsia" w:hAnsiTheme="majorEastAsia" w:hint="default"/>
          <w:sz w:val="28"/>
        </w:rPr>
      </w:pPr>
      <w:r w:rsidRPr="00543A9B">
        <w:rPr>
          <w:rFonts w:asciiTheme="majorEastAsia" w:eastAsiaTheme="majorEastAsia" w:hAnsiTheme="majorEastAsia"/>
          <w:sz w:val="40"/>
        </w:rPr>
        <w:t>青森県立青森第二高等養護学校</w:t>
      </w:r>
    </w:p>
    <w:sectPr w:rsidR="0084162A" w:rsidRPr="00365BCC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29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2A" w:rsidRDefault="009C05C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4162A" w:rsidRDefault="009C05C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2A" w:rsidRDefault="009C05C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4162A" w:rsidRDefault="009C05C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75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C2"/>
    <w:rsid w:val="000D0481"/>
    <w:rsid w:val="000D6421"/>
    <w:rsid w:val="00111026"/>
    <w:rsid w:val="001673C8"/>
    <w:rsid w:val="001C451C"/>
    <w:rsid w:val="00223B1F"/>
    <w:rsid w:val="00365BCC"/>
    <w:rsid w:val="00372BCB"/>
    <w:rsid w:val="003D3FBB"/>
    <w:rsid w:val="004719CC"/>
    <w:rsid w:val="00476510"/>
    <w:rsid w:val="004C2785"/>
    <w:rsid w:val="004D0A4C"/>
    <w:rsid w:val="004E3F84"/>
    <w:rsid w:val="00543A9B"/>
    <w:rsid w:val="00587880"/>
    <w:rsid w:val="005E289B"/>
    <w:rsid w:val="00612821"/>
    <w:rsid w:val="00680842"/>
    <w:rsid w:val="006E6D63"/>
    <w:rsid w:val="00760619"/>
    <w:rsid w:val="007A4676"/>
    <w:rsid w:val="007C514B"/>
    <w:rsid w:val="007F43EE"/>
    <w:rsid w:val="008232D4"/>
    <w:rsid w:val="0084162A"/>
    <w:rsid w:val="00895E49"/>
    <w:rsid w:val="008A0D4B"/>
    <w:rsid w:val="008D7E28"/>
    <w:rsid w:val="009C05C2"/>
    <w:rsid w:val="00A0560A"/>
    <w:rsid w:val="00A12531"/>
    <w:rsid w:val="00A871FD"/>
    <w:rsid w:val="00AB2EF8"/>
    <w:rsid w:val="00B80D39"/>
    <w:rsid w:val="00BC75FE"/>
    <w:rsid w:val="00BF066C"/>
    <w:rsid w:val="00CA483A"/>
    <w:rsid w:val="00CB53E4"/>
    <w:rsid w:val="00D06F4F"/>
    <w:rsid w:val="00D35478"/>
    <w:rsid w:val="00D479CF"/>
    <w:rsid w:val="00E001ED"/>
    <w:rsid w:val="00E3276A"/>
    <w:rsid w:val="00E6647C"/>
    <w:rsid w:val="00EA4058"/>
    <w:rsid w:val="00EA4138"/>
    <w:rsid w:val="00EB77D3"/>
    <w:rsid w:val="00F2022A"/>
    <w:rsid w:val="00F56711"/>
    <w:rsid w:val="00F62899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FAE5A7D"/>
  <w15:chartTrackingRefBased/>
  <w15:docId w15:val="{AD1FE68D-E031-410E-9B06-E844820C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5C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C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5C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B7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77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cp:lastModifiedBy>suzuki nobuko</cp:lastModifiedBy>
  <cp:revision>27</cp:revision>
  <cp:lastPrinted>2021-08-23T03:44:00Z</cp:lastPrinted>
  <dcterms:created xsi:type="dcterms:W3CDTF">2019-08-26T08:37:00Z</dcterms:created>
  <dcterms:modified xsi:type="dcterms:W3CDTF">2021-08-26T05:33:00Z</dcterms:modified>
</cp:coreProperties>
</file>